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980" w14:textId="77777777" w:rsidR="00622F17" w:rsidRPr="00622F17" w:rsidRDefault="00622F17" w:rsidP="00622F17">
      <w:pPr>
        <w:shd w:val="clear" w:color="auto" w:fill="FFFFFF"/>
        <w:spacing w:after="150" w:line="330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622F17">
        <w:rPr>
          <w:rFonts w:ascii="Arial" w:eastAsia="Times New Roman" w:hAnsi="Arial" w:cs="Arial"/>
          <w:b/>
          <w:bCs/>
          <w:color w:val="008375"/>
          <w:kern w:val="0"/>
          <w:sz w:val="27"/>
          <w:szCs w:val="27"/>
          <w:u w:val="single"/>
          <w:lang w:eastAsia="en-GB"/>
          <w14:ligatures w14:val="none"/>
        </w:rPr>
        <w:t>Ready for the road?</w:t>
      </w:r>
    </w:p>
    <w:p w14:paraId="50F3270B" w14:textId="77777777" w:rsidR="00622F17" w:rsidRPr="00622F17" w:rsidRDefault="00622F17" w:rsidP="00622F17">
      <w:pPr>
        <w:shd w:val="clear" w:color="auto" w:fill="FFFFFF"/>
        <w:spacing w:after="150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622F17">
        <w:rPr>
          <w:rFonts w:ascii="Arial" w:eastAsia="Times New Roman" w:hAnsi="Arial" w:cs="Arial"/>
          <w:color w:val="222222"/>
          <w:kern w:val="0"/>
          <w:sz w:val="23"/>
          <w:szCs w:val="23"/>
          <w:lang w:eastAsia="en-GB"/>
          <w14:ligatures w14:val="none"/>
        </w:rPr>
        <w:t>No matter how carefully you drive, sometimes car accidents happen. Here are some tips for what to do if it’s one of those unlucky days.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8789"/>
      </w:tblGrid>
      <w:tr w:rsidR="00622F17" w:rsidRPr="00622F17" w14:paraId="4403C544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B2DBF25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AA25E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Make sure you and anyone else involved are unhurt.</w:t>
            </w: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br/>
            </w: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If anyone's injured, call 111.</w:t>
            </w:r>
          </w:p>
        </w:tc>
      </w:tr>
      <w:tr w:rsidR="00622F17" w:rsidRPr="00622F17" w14:paraId="27CD18C5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FB3A8BA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CDE69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If you can, move off the road safely.</w:t>
            </w:r>
          </w:p>
        </w:tc>
      </w:tr>
      <w:tr w:rsidR="00622F17" w:rsidRPr="00622F17" w14:paraId="26A5083A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23C0102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F491F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If animals are involved and you can’t find the owner, call the SPCA or police</w:t>
            </w: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br/>
              <w:t>as soon as you can.</w:t>
            </w:r>
          </w:p>
        </w:tc>
      </w:tr>
      <w:tr w:rsidR="00622F17" w:rsidRPr="00622F17" w14:paraId="31A024A7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4395B02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52F92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Get the details</w:t>
            </w: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 of the other drivers involved: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8412"/>
            </w:tblGrid>
            <w:tr w:rsidR="00622F17" w:rsidRPr="00622F17" w14:paraId="37AA7F36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DED7B2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59177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Name</w:t>
                  </w:r>
                </w:p>
              </w:tc>
            </w:tr>
            <w:tr w:rsidR="00622F17" w:rsidRPr="00622F17" w14:paraId="4A14070D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DF138F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E1FBA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Address</w:t>
                  </w:r>
                </w:p>
              </w:tc>
            </w:tr>
            <w:tr w:rsidR="00622F17" w:rsidRPr="00622F17" w14:paraId="30A2AE85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5F4773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4FCCA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Phone number</w:t>
                  </w:r>
                </w:p>
              </w:tc>
            </w:tr>
            <w:tr w:rsidR="00622F17" w:rsidRPr="00622F17" w14:paraId="3C37E4B6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0DF5B0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744D0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Car license plate number</w:t>
                  </w:r>
                </w:p>
              </w:tc>
            </w:tr>
            <w:tr w:rsidR="00622F17" w:rsidRPr="00622F17" w14:paraId="1094D1B4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4DEB6A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D1E6C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Insurance details</w:t>
                  </w:r>
                </w:p>
              </w:tc>
            </w:tr>
          </w:tbl>
          <w:p w14:paraId="383DB045" w14:textId="77777777" w:rsidR="00622F17" w:rsidRPr="00622F17" w:rsidRDefault="00622F17" w:rsidP="00622F17">
            <w:pP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22F17" w:rsidRPr="00622F17" w14:paraId="0C22CA46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7AAEF7C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25991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Get the names of any witnesses.</w:t>
            </w:r>
          </w:p>
        </w:tc>
      </w:tr>
      <w:tr w:rsidR="00622F17" w:rsidRPr="00622F17" w14:paraId="2259626B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DB6948E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DDD1B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Take photos of all damage</w:t>
            </w: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 (not just the damage to your vehicle) and;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8412"/>
            </w:tblGrid>
            <w:tr w:rsidR="00622F17" w:rsidRPr="00622F17" w14:paraId="0A50183A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C846A0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A3E98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The surroundings</w:t>
                  </w:r>
                </w:p>
              </w:tc>
            </w:tr>
            <w:tr w:rsidR="00622F17" w:rsidRPr="00622F17" w14:paraId="0098AEC0" w14:textId="77777777">
              <w:tc>
                <w:tcPr>
                  <w:tcW w:w="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BE15BA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b/>
                      <w:bCs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4644D" w14:textId="77777777" w:rsidR="00622F17" w:rsidRPr="00622F17" w:rsidRDefault="00622F17" w:rsidP="00622F17">
                  <w:pPr>
                    <w:spacing w:after="150" w:line="285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622F17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  <w:t>License plates</w:t>
                  </w:r>
                </w:p>
              </w:tc>
            </w:tr>
          </w:tbl>
          <w:p w14:paraId="7C74A7E1" w14:textId="77777777" w:rsidR="00622F17" w:rsidRPr="00622F17" w:rsidRDefault="00622F17" w:rsidP="00622F17">
            <w:pP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22F17" w:rsidRPr="00622F17" w14:paraId="6F20F40C" w14:textId="77777777" w:rsidTr="00622F17"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A2175AA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BEFF2" w14:textId="77777777" w:rsidR="00622F17" w:rsidRPr="00622F17" w:rsidRDefault="00622F17" w:rsidP="00622F17">
            <w:pPr>
              <w:spacing w:after="150" w:line="285" w:lineRule="atLeast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F1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Don’t accept blame</w:t>
            </w:r>
            <w:r w:rsidRPr="00622F17">
              <w:rPr>
                <w:rFonts w:ascii="Arial" w:eastAsia="Times New Roman" w:hAnsi="Arial" w:cs="Arial"/>
                <w:color w:val="222222"/>
                <w:kern w:val="0"/>
                <w:sz w:val="23"/>
                <w:szCs w:val="23"/>
                <w:lang w:eastAsia="en-GB"/>
                <w14:ligatures w14:val="none"/>
              </w:rPr>
              <w:t> - simply say you need to speak to your insurer.</w:t>
            </w:r>
          </w:p>
        </w:tc>
      </w:tr>
    </w:tbl>
    <w:p w14:paraId="6B4583B0" w14:textId="77777777" w:rsidR="001A6D4E" w:rsidRDefault="00000000"/>
    <w:sectPr w:rsidR="001A6D4E" w:rsidSect="00C40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7"/>
    <w:rsid w:val="00191B31"/>
    <w:rsid w:val="00494938"/>
    <w:rsid w:val="004E0E86"/>
    <w:rsid w:val="005F5D62"/>
    <w:rsid w:val="00622F17"/>
    <w:rsid w:val="007C1F98"/>
    <w:rsid w:val="007D2E0F"/>
    <w:rsid w:val="00811109"/>
    <w:rsid w:val="00894054"/>
    <w:rsid w:val="00942735"/>
    <w:rsid w:val="00B730D4"/>
    <w:rsid w:val="00C40F5C"/>
    <w:rsid w:val="00E105A1"/>
    <w:rsid w:val="00E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43F8E"/>
  <w15:chartTrackingRefBased/>
  <w15:docId w15:val="{EDEA9C33-11B4-274D-A440-3F3E749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eyworksNormal">
    <w:name w:val="Moneyworks Normal"/>
    <w:basedOn w:val="Normal"/>
    <w:qFormat/>
    <w:rsid w:val="00C40F5C"/>
    <w:rPr>
      <w:color w:val="000000" w:themeColor="text1"/>
    </w:rPr>
  </w:style>
  <w:style w:type="paragraph" w:customStyle="1" w:styleId="MoneyworksHeader">
    <w:name w:val="Moneyworks Header"/>
    <w:basedOn w:val="Heading1"/>
    <w:autoRedefine/>
    <w:qFormat/>
    <w:rsid w:val="00B730D4"/>
    <w:rPr>
      <w:rFonts w:ascii="Verdana" w:hAnsi="Verdana"/>
      <w:color w:val="000000" w:themeColor="text1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eyworksHeading">
    <w:name w:val="Moneyworks Heading"/>
    <w:basedOn w:val="Heading1"/>
    <w:next w:val="Normal"/>
    <w:qFormat/>
    <w:rsid w:val="00B730D4"/>
    <w:pPr>
      <w:keepNext w:val="0"/>
      <w:keepLines w:val="0"/>
      <w:spacing w:before="0"/>
    </w:pPr>
    <w:rPr>
      <w:rFonts w:ascii="Verdana" w:eastAsia="Calibri" w:hAnsi="Verdana" w:cs="Calibri"/>
      <w:color w:val="22292F"/>
      <w:sz w:val="28"/>
      <w:szCs w:val="24"/>
      <w:lang w:val="en-US" w:eastAsia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494938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94938"/>
    <w:rPr>
      <w:sz w:val="16"/>
    </w:rPr>
  </w:style>
  <w:style w:type="paragraph" w:customStyle="1" w:styleId="MoneyworksHEader0">
    <w:name w:val="Moneyworks HEader"/>
    <w:basedOn w:val="Heading1"/>
    <w:autoRedefine/>
    <w:qFormat/>
    <w:rsid w:val="00E434FE"/>
    <w:pPr>
      <w:keepLines w:val="0"/>
      <w:spacing w:before="0"/>
    </w:pPr>
    <w:rPr>
      <w:rFonts w:ascii="Verdana" w:eastAsia="Times New Roman" w:hAnsi="Verdana" w:cs="Times New Roman"/>
      <w:color w:val="000000" w:themeColor="text1"/>
      <w:sz w:val="28"/>
      <w:szCs w:val="24"/>
      <w:lang w:eastAsia="en-GB"/>
    </w:rPr>
  </w:style>
  <w:style w:type="paragraph" w:customStyle="1" w:styleId="MoneyworksNOrmal0">
    <w:name w:val="Moneyworks NOrmal"/>
    <w:basedOn w:val="Normal"/>
    <w:qFormat/>
    <w:rsid w:val="00E434FE"/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Church</dc:creator>
  <cp:keywords/>
  <dc:description/>
  <cp:lastModifiedBy>Carey Church</cp:lastModifiedBy>
  <cp:revision>1</cp:revision>
  <dcterms:created xsi:type="dcterms:W3CDTF">2023-07-02T23:02:00Z</dcterms:created>
  <dcterms:modified xsi:type="dcterms:W3CDTF">2023-07-02T23:03:00Z</dcterms:modified>
</cp:coreProperties>
</file>